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of Financial Distress Events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&gt; 10</w:t>
            </w:r>
            <w:r w:rsidDel="00000000" w:rsidR="00000000" w:rsidRPr="00000000">
              <w:rPr>
                <w:rFonts w:ascii="Arial" w:cs="Arial" w:eastAsia="Arial" w:hAnsi="Arial"/>
                <w:i w:val="1"/>
                <w:sz w:val="24"/>
                <w:szCs w:val="24"/>
                <w:rtl w:val="0"/>
              </w:rPr>
              <w:t xml:space="preserve">%</w:t>
            </w:r>
            <w:r w:rsidDel="00000000" w:rsidR="00000000" w:rsidRPr="00000000">
              <w:rPr>
                <w:rtl w:val="0"/>
              </w:rPr>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rtl w:val="0"/>
              </w:rPr>
              <w:t xml:space="preserve">&lt; 3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rtl w:val="0"/>
              </w:rPr>
              <w:t xml:space="preserve">&lt; 4.</w:t>
            </w:r>
            <w:r w:rsidDel="00000000" w:rsidR="00000000" w:rsidRPr="00000000">
              <w:rPr>
                <w:rFonts w:ascii="Arial" w:cs="Arial" w:eastAsia="Arial" w:hAnsi="Arial"/>
                <w:i w:val="1"/>
                <w:sz w:val="24"/>
                <w:szCs w:val="24"/>
                <w:rtl w:val="0"/>
              </w:rPr>
              <w:t xml:space="preserve">5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rtl w:val="0"/>
              </w:rPr>
              <w:t xml:space="preserve">&gt; 4.5</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i w:val="1"/>
                <w:sz w:val="24"/>
                <w:szCs w:val="24"/>
                <w:rtl w:val="0"/>
              </w:rPr>
              <w:t xml:space="preserve">&gt; 1</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i w:val="1"/>
                <w:sz w:val="24"/>
                <w:szCs w:val="24"/>
                <w:rtl w:val="0"/>
              </w:rPr>
              <w:t xml:space="preserve">&lt; 25%</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8064a2"/>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u w:val="none"/>
                <w:shd w:fill="auto" w:val="clear"/>
                <w:vertAlign w:val="baseline"/>
                <w:rtl w:val="0"/>
              </w:rPr>
              <w:t xml:space="preserve">Financial Target 8</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7">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[Free Cash Flow to Net Debt Ratio]</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Interest paid – Interest received</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Fixed Assets + Current Assets</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2">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3">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1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1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1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1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5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5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4">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16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16"/>
      <w:bookmarkEnd w:id="1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2grqrue"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7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8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29"/>
      <w:bookmarkEnd w:id="2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8F">
      <w:pPr>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30"/>
      <w:bookmarkEnd w:id="30"/>
      <w:r w:rsidDel="00000000" w:rsidR="00000000" w:rsidRPr="00000000">
        <w:rPr>
          <w:rtl w:val="0"/>
        </w:rPr>
      </w:r>
    </w:p>
    <w:p w:rsidR="00000000" w:rsidDel="00000000" w:rsidP="00000000" w:rsidRDefault="00000000" w:rsidRPr="00000000" w14:paraId="0000019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31"/>
      <w:bookmarkEnd w:id="31"/>
      <w:r w:rsidDel="00000000" w:rsidR="00000000" w:rsidRPr="00000000">
        <w:br w:type="page"/>
      </w:r>
      <w:r w:rsidDel="00000000" w:rsidR="00000000" w:rsidRPr="00000000">
        <w:rPr>
          <w:rtl w:val="0"/>
        </w:rPr>
      </w:r>
    </w:p>
    <w:p w:rsidR="00000000" w:rsidDel="00000000" w:rsidP="00000000" w:rsidRDefault="00000000" w:rsidRPr="00000000" w14:paraId="0000019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3l18frh" w:id="32"/>
      <w:bookmarkEnd w:id="32"/>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p>
    <w:p w:rsidR="00000000" w:rsidDel="00000000" w:rsidP="00000000" w:rsidRDefault="00000000" w:rsidRPr="00000000" w14:paraId="0000019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19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9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33"/>
      <w:bookmarkEnd w:id="33"/>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9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9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9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                                           </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A">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JLu0a0yymywzUvjoo4NoEgovSg==">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2022-02-10T23:32:00Z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